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CE4" w14:textId="469697EB" w:rsidR="0063128A" w:rsidRPr="007D73FB" w:rsidRDefault="00706EFD" w:rsidP="00E030DF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="0063128A" w:rsidRPr="00B97D39">
        <w:rPr>
          <w:rFonts w:ascii="Arial" w:hAnsi="Arial" w:cs="Arial"/>
          <w:sz w:val="28"/>
        </w:rPr>
        <w:t>1</w:t>
      </w:r>
      <w:r w:rsidR="0063128A" w:rsidRPr="00B97D39">
        <w:rPr>
          <w:rFonts w:ascii="Arial" w:hAnsi="Arial" w:cs="Arial"/>
          <w:sz w:val="28"/>
        </w:rPr>
        <w:tab/>
      </w:r>
      <w:r w:rsidR="0063128A" w:rsidRPr="00023356">
        <w:rPr>
          <w:rFonts w:ascii="Arial" w:hAnsi="Arial" w:cs="Arial"/>
          <w:sz w:val="28"/>
        </w:rPr>
        <w:t xml:space="preserve">Health and </w:t>
      </w:r>
      <w:r w:rsidR="00C93110" w:rsidRPr="00023356">
        <w:rPr>
          <w:rFonts w:ascii="Arial" w:hAnsi="Arial" w:cs="Arial"/>
          <w:sz w:val="28"/>
        </w:rPr>
        <w:t>s</w:t>
      </w:r>
      <w:r w:rsidR="0063128A" w:rsidRPr="00023356">
        <w:rPr>
          <w:rFonts w:ascii="Arial" w:hAnsi="Arial" w:cs="Arial"/>
          <w:sz w:val="28"/>
        </w:rPr>
        <w:t xml:space="preserve">afety </w:t>
      </w:r>
      <w:r w:rsidR="00B97D39" w:rsidRPr="00023356">
        <w:rPr>
          <w:rFonts w:ascii="Arial" w:hAnsi="Arial" w:cs="Arial"/>
          <w:sz w:val="28"/>
        </w:rPr>
        <w:t>p</w:t>
      </w:r>
      <w:r w:rsidR="0063128A" w:rsidRPr="00023356">
        <w:rPr>
          <w:rFonts w:ascii="Arial" w:hAnsi="Arial" w:cs="Arial"/>
          <w:sz w:val="28"/>
        </w:rPr>
        <w:t>rocedures</w:t>
      </w:r>
    </w:p>
    <w:p w14:paraId="1DAB8A2A" w14:textId="1A4EDE6D" w:rsidR="001250C6" w:rsidRPr="00563F13" w:rsidRDefault="00706EFD" w:rsidP="00E030DF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="001250C6" w:rsidRPr="00EC00FE">
        <w:rPr>
          <w:rFonts w:ascii="Arial" w:hAnsi="Arial" w:cs="Arial"/>
          <w:b/>
        </w:rPr>
        <w:t>1.</w:t>
      </w:r>
      <w:r w:rsidR="006C5A8C" w:rsidRPr="00EC00FE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14:paraId="46D638EC" w14:textId="1520D99F" w:rsidR="0063128A" w:rsidRPr="00A960D0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="00A960D0" w:rsidRPr="00A960D0">
        <w:rPr>
          <w:rFonts w:ascii="Arial" w:hAnsi="Arial" w:cs="Arial"/>
          <w:sz w:val="22"/>
          <w:szCs w:val="22"/>
        </w:rPr>
        <w:t>A</w:t>
      </w:r>
      <w:r w:rsidR="00E12EC4" w:rsidRPr="00A960D0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="00E12EC4" w:rsidRPr="00A960D0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14:paraId="70F15852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14:paraId="63FFF2D1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14:paraId="5B7E0581" w14:textId="77777777" w:rsidR="0063128A" w:rsidRPr="00A960D0" w:rsidRDefault="009E13B7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="0063128A" w:rsidRPr="00A960D0">
        <w:rPr>
          <w:rFonts w:ascii="Arial" w:hAnsi="Arial" w:cs="Arial"/>
          <w:sz w:val="22"/>
          <w:szCs w:val="22"/>
        </w:rPr>
        <w:t>ll radiators are guarded.</w:t>
      </w:r>
    </w:p>
    <w:p w14:paraId="25282E99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Windows are opened regularly to ensure flow of air.</w:t>
      </w:r>
    </w:p>
    <w:p w14:paraId="45F16A7C" w14:textId="77777777" w:rsidR="0063128A" w:rsidRPr="007D73FB" w:rsidRDefault="0063128A" w:rsidP="00E030D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Floors are </w:t>
      </w:r>
      <w:r w:rsidR="00D40479">
        <w:rPr>
          <w:rFonts w:ascii="Arial" w:hAnsi="Arial" w:cs="Arial"/>
          <w:sz w:val="22"/>
          <w:szCs w:val="22"/>
        </w:rPr>
        <w:t xml:space="preserve">properly </w:t>
      </w:r>
      <w:r w:rsidRPr="007D73FB">
        <w:rPr>
          <w:rFonts w:ascii="Arial" w:hAnsi="Arial" w:cs="Arial"/>
          <w:sz w:val="22"/>
          <w:szCs w:val="22"/>
        </w:rPr>
        <w:t>dried after mopping up spills.</w:t>
      </w:r>
    </w:p>
    <w:p w14:paraId="534B00BB" w14:textId="77777777" w:rsidR="00CE76CA" w:rsidRDefault="0063128A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and visitors remove outdoor shoes in baby areas.</w:t>
      </w:r>
      <w:r w:rsidR="00BE4E6F" w:rsidRPr="00BE4E6F">
        <w:rPr>
          <w:rFonts w:ascii="Arial" w:hAnsi="Arial" w:cs="Arial"/>
          <w:sz w:val="22"/>
          <w:szCs w:val="22"/>
        </w:rPr>
        <w:t xml:space="preserve"> </w:t>
      </w:r>
    </w:p>
    <w:p w14:paraId="024E05DA" w14:textId="1151164E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="00736D91">
        <w:rPr>
          <w:rFonts w:ascii="Arial" w:hAnsi="Arial" w:cs="Arial"/>
          <w:sz w:val="22"/>
          <w:szCs w:val="22"/>
        </w:rPr>
        <w:t>.</w:t>
      </w:r>
    </w:p>
    <w:p w14:paraId="7CC72A84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Stair gates are in place at the foot and top of the stairs.</w:t>
      </w:r>
    </w:p>
    <w:p w14:paraId="3DE33F69" w14:textId="77777777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>
        <w:rPr>
          <w:rFonts w:ascii="Arial" w:hAnsi="Arial" w:cs="Arial"/>
          <w:sz w:val="22"/>
          <w:szCs w:val="22"/>
        </w:rPr>
        <w:t>signs of wear and tear.</w:t>
      </w:r>
    </w:p>
    <w:p w14:paraId="06CCCA88" w14:textId="3B6B4FF5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are child height stair rails as well as adult height in place</w:t>
      </w:r>
      <w:r w:rsidR="0082501A">
        <w:rPr>
          <w:rFonts w:ascii="Arial" w:hAnsi="Arial" w:cs="Arial"/>
          <w:sz w:val="22"/>
          <w:szCs w:val="22"/>
        </w:rPr>
        <w:t>.</w:t>
      </w:r>
    </w:p>
    <w:p w14:paraId="3B7579F1" w14:textId="1EE7365C" w:rsidR="00BE4E6F" w:rsidRPr="007D73FB" w:rsidRDefault="00EC7E78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are led walking up</w:t>
      </w:r>
      <w:r w:rsidR="00BE4E6F" w:rsidRPr="007D73FB">
        <w:rPr>
          <w:rFonts w:ascii="Arial" w:hAnsi="Arial" w:cs="Arial"/>
          <w:sz w:val="22"/>
          <w:szCs w:val="22"/>
        </w:rPr>
        <w:t>stairs one at a time and hold the rail</w:t>
      </w:r>
      <w:r w:rsidR="0082501A">
        <w:rPr>
          <w:rFonts w:ascii="Arial" w:hAnsi="Arial" w:cs="Arial"/>
          <w:sz w:val="22"/>
          <w:szCs w:val="22"/>
        </w:rPr>
        <w:t>.</w:t>
      </w:r>
    </w:p>
    <w:p w14:paraId="3C36B894" w14:textId="271D1E6C" w:rsidR="00BE4E6F" w:rsidRPr="007D73FB" w:rsidRDefault="00BE4E6F" w:rsidP="00E030DF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14:paraId="76C93C68" w14:textId="77777777" w:rsidR="00BE4E6F" w:rsidRPr="007D73FB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14:paraId="63ABD358" w14:textId="77777777" w:rsidR="00BE4E6F" w:rsidRPr="00CE76CA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="00CE76CA" w:rsidRP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14:paraId="74C6E2EE" w14:textId="77777777" w:rsidR="00CE76CA" w:rsidRPr="00F812D3" w:rsidRDefault="00BE4E6F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="00CE76CA" w:rsidRPr="00F812D3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14:paraId="0249CB89" w14:textId="77777777" w:rsidR="00A960D0" w:rsidRPr="00EC7E78" w:rsidRDefault="009E13B7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="00E12EC4" w:rsidRPr="00EC7E78">
        <w:rPr>
          <w:rFonts w:ascii="Arial" w:hAnsi="Arial" w:cs="Arial"/>
          <w:sz w:val="22"/>
          <w:szCs w:val="22"/>
        </w:rPr>
        <w:t xml:space="preserve"> are </w:t>
      </w:r>
      <w:r w:rsidR="00E12EC4" w:rsidRPr="00EC7E78">
        <w:rPr>
          <w:rFonts w:ascii="Arial" w:hAnsi="Arial" w:cs="Arial"/>
          <w:sz w:val="22"/>
          <w:szCs w:val="22"/>
          <w:u w:val="single"/>
        </w:rPr>
        <w:t>not</w:t>
      </w:r>
      <w:r w:rsidR="005408E6" w:rsidRPr="00EC7E78">
        <w:rPr>
          <w:rFonts w:ascii="Arial" w:hAnsi="Arial" w:cs="Arial"/>
          <w:sz w:val="22"/>
          <w:szCs w:val="22"/>
        </w:rPr>
        <w:t xml:space="preserve"> </w:t>
      </w:r>
      <w:r w:rsidR="00E12EC4" w:rsidRPr="00EC7E78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="00A46C6A" w:rsidRPr="00EC7E78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14:paraId="2F842E0C" w14:textId="18258ED4" w:rsidR="00A960D0" w:rsidRDefault="00A960D0" w:rsidP="00E030DF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46C6A">
        <w:rPr>
          <w:rFonts w:ascii="Arial" w:hAnsi="Arial" w:cs="Arial"/>
          <w:sz w:val="22"/>
          <w:szCs w:val="22"/>
        </w:rPr>
        <w:t>The use of blinds with cords is avoided. Any blinds fitted with cords are always secured by cleats. There are no dangling cords.</w:t>
      </w:r>
    </w:p>
    <w:p w14:paraId="3455D5DD" w14:textId="77777777" w:rsidR="0063529E" w:rsidRPr="0063529E" w:rsidRDefault="0063529E" w:rsidP="0063529E">
      <w:pPr>
        <w:pStyle w:val="ListParagraph"/>
        <w:spacing w:before="120" w:after="120" w:line="360" w:lineRule="auto"/>
        <w:ind w:left="360"/>
        <w:rPr>
          <w:rFonts w:ascii="Arial" w:hAnsi="Arial" w:cs="Arial"/>
          <w:b/>
          <w:bCs/>
          <w:color w:val="FF0000"/>
          <w:sz w:val="28"/>
          <w:szCs w:val="28"/>
        </w:rPr>
      </w:pPr>
      <w:r w:rsidRPr="0063529E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73E5074C" w14:textId="77777777" w:rsidR="0063529E" w:rsidRPr="00A46C6A" w:rsidRDefault="0063529E" w:rsidP="0063529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63529E" w:rsidRPr="00A46C6A" w:rsidSect="00CF1D0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586C" w14:textId="77777777" w:rsidR="00E9459E" w:rsidRDefault="00E9459E">
      <w:r>
        <w:separator/>
      </w:r>
    </w:p>
  </w:endnote>
  <w:endnote w:type="continuationSeparator" w:id="0">
    <w:p w14:paraId="05472EF3" w14:textId="77777777" w:rsidR="00E9459E" w:rsidRDefault="00E9459E">
      <w:r>
        <w:continuationSeparator/>
      </w:r>
    </w:p>
  </w:endnote>
  <w:endnote w:type="continuationNotice" w:id="1">
    <w:p w14:paraId="4ACC3D6A" w14:textId="77777777" w:rsidR="00E9459E" w:rsidRDefault="00E94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3309" w14:textId="77777777" w:rsidR="00E9459E" w:rsidRDefault="00E9459E">
      <w:r>
        <w:separator/>
      </w:r>
    </w:p>
  </w:footnote>
  <w:footnote w:type="continuationSeparator" w:id="0">
    <w:p w14:paraId="5B8939B5" w14:textId="77777777" w:rsidR="00E9459E" w:rsidRDefault="00E9459E">
      <w:r>
        <w:continuationSeparator/>
      </w:r>
    </w:p>
  </w:footnote>
  <w:footnote w:type="continuationNotice" w:id="1">
    <w:p w14:paraId="1CA86C70" w14:textId="77777777" w:rsidR="00E9459E" w:rsidRDefault="00E945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ADF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529E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22D29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459E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2021-12-06T09:10:00Z</dcterms:created>
  <dcterms:modified xsi:type="dcterms:W3CDTF">2021-12-06T10:18:00Z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